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9639" w:type="dxa"/>
        <w:tblInd w:w="15"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3327"/>
        <w:gridCol w:w="6312"/>
      </w:tblGrid>
      <w:tr w:rsidR="00C15553" w:rsidTr="00A678ED">
        <w:trPr>
          <w:trHeight w:val="1524"/>
        </w:trPr>
        <w:tc>
          <w:tcPr>
            <w:tcW w:w="3327" w:type="dxa"/>
            <w:tcBorders>
              <w:top w:val="single" w:sz="24" w:space="0" w:color="000000"/>
              <w:left w:val="single" w:sz="12" w:space="0" w:color="000000"/>
              <w:bottom w:val="single" w:sz="24" w:space="0" w:color="000000"/>
              <w:right w:val="single" w:sz="12" w:space="0" w:color="000000"/>
            </w:tcBorders>
            <w:hideMark/>
          </w:tcPr>
          <w:p w:rsidR="00C15553" w:rsidRDefault="00C15553" w:rsidP="00D77C93">
            <w:pPr>
              <w:pStyle w:val="TableParagraph"/>
              <w:ind w:left="433"/>
              <w:rPr>
                <w:rFonts w:ascii="Times New Roman"/>
                <w:sz w:val="20"/>
              </w:rPr>
            </w:pPr>
            <w:r>
              <w:rPr>
                <w:rFonts w:ascii="Times New Roman"/>
                <w:noProof/>
                <w:sz w:val="20"/>
                <w:lang w:val="pt-BR" w:eastAsia="pt-BR"/>
              </w:rPr>
              <w:drawing>
                <wp:inline distT="0" distB="0" distL="0" distR="0" wp14:anchorId="16251506" wp14:editId="27A4320A">
                  <wp:extent cx="1503045" cy="731520"/>
                  <wp:effectExtent l="0" t="0" r="190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3045" cy="731520"/>
                          </a:xfrm>
                          <a:prstGeom prst="rect">
                            <a:avLst/>
                          </a:prstGeom>
                          <a:noFill/>
                          <a:ln>
                            <a:noFill/>
                          </a:ln>
                        </pic:spPr>
                      </pic:pic>
                    </a:graphicData>
                  </a:graphic>
                </wp:inline>
              </w:drawing>
            </w:r>
          </w:p>
        </w:tc>
        <w:tc>
          <w:tcPr>
            <w:tcW w:w="6312" w:type="dxa"/>
            <w:tcBorders>
              <w:top w:val="single" w:sz="24" w:space="0" w:color="000000"/>
              <w:left w:val="single" w:sz="12" w:space="0" w:color="000000"/>
              <w:bottom w:val="single" w:sz="24" w:space="0" w:color="000000"/>
              <w:right w:val="single" w:sz="12" w:space="0" w:color="000000"/>
            </w:tcBorders>
            <w:hideMark/>
          </w:tcPr>
          <w:p w:rsidR="00A678ED" w:rsidRDefault="00A678ED" w:rsidP="00D77C93">
            <w:pPr>
              <w:pStyle w:val="TableParagraph"/>
              <w:spacing w:before="146"/>
              <w:ind w:left="196" w:right="50" w:firstLine="102"/>
              <w:jc w:val="center"/>
              <w:rPr>
                <w:b/>
                <w:sz w:val="28"/>
              </w:rPr>
            </w:pPr>
          </w:p>
          <w:p w:rsidR="00C15553" w:rsidRPr="003A0F09" w:rsidRDefault="00C15553" w:rsidP="00230152">
            <w:pPr>
              <w:pStyle w:val="TableParagraph"/>
              <w:spacing w:before="146"/>
              <w:ind w:left="196" w:right="50" w:firstLine="102"/>
              <w:jc w:val="center"/>
              <w:rPr>
                <w:rFonts w:ascii="Times New Roman" w:hAnsi="Times New Roman" w:cs="Times New Roman"/>
                <w:b/>
                <w:sz w:val="28"/>
                <w:szCs w:val="28"/>
              </w:rPr>
            </w:pPr>
            <w:r w:rsidRPr="003A0F09">
              <w:rPr>
                <w:rFonts w:ascii="Times New Roman" w:hAnsi="Times New Roman" w:cs="Times New Roman"/>
                <w:b/>
                <w:sz w:val="28"/>
                <w:szCs w:val="28"/>
              </w:rPr>
              <w:t>DECLARAÇÃO</w:t>
            </w:r>
            <w:r w:rsidR="003B75BE" w:rsidRPr="003A0F09">
              <w:rPr>
                <w:rFonts w:ascii="Times New Roman" w:hAnsi="Times New Roman" w:cs="Times New Roman"/>
                <w:b/>
                <w:sz w:val="28"/>
                <w:szCs w:val="28"/>
              </w:rPr>
              <w:t xml:space="preserve"> DE</w:t>
            </w:r>
            <w:r w:rsidRPr="003A0F09">
              <w:rPr>
                <w:rFonts w:ascii="Times New Roman" w:hAnsi="Times New Roman" w:cs="Times New Roman"/>
                <w:b/>
                <w:sz w:val="28"/>
                <w:szCs w:val="28"/>
              </w:rPr>
              <w:t xml:space="preserve"> </w:t>
            </w:r>
            <w:r w:rsidR="00230152" w:rsidRPr="003A0F09">
              <w:rPr>
                <w:rFonts w:ascii="Times New Roman" w:hAnsi="Times New Roman" w:cs="Times New Roman"/>
                <w:b/>
                <w:sz w:val="28"/>
                <w:szCs w:val="28"/>
              </w:rPr>
              <w:t>INCOMPATIBILIDADE COM A ADVOCACIA</w:t>
            </w:r>
            <w:r w:rsidR="003A0F09">
              <w:rPr>
                <w:rFonts w:ascii="Times New Roman" w:hAnsi="Times New Roman" w:cs="Times New Roman"/>
                <w:b/>
                <w:sz w:val="28"/>
                <w:szCs w:val="28"/>
              </w:rPr>
              <w:t xml:space="preserve"> </w:t>
            </w:r>
            <w:r w:rsidR="003E0019" w:rsidRPr="003A0F09">
              <w:rPr>
                <w:rFonts w:ascii="Times New Roman" w:hAnsi="Times New Roman" w:cs="Times New Roman"/>
                <w:b/>
                <w:sz w:val="28"/>
                <w:szCs w:val="28"/>
              </w:rPr>
              <w:t>- JUIZ LEIGO</w:t>
            </w:r>
          </w:p>
        </w:tc>
      </w:tr>
    </w:tbl>
    <w:p w:rsidR="00C15553" w:rsidRDefault="00C15553"/>
    <w:tbl>
      <w:tblPr>
        <w:tblW w:w="9638" w:type="dxa"/>
        <w:tblInd w:w="13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638"/>
      </w:tblGrid>
      <w:tr w:rsidR="00C15553" w:rsidRPr="00C15553" w:rsidTr="00C15553">
        <w:trPr>
          <w:trHeight w:val="8035"/>
        </w:trPr>
        <w:tc>
          <w:tcPr>
            <w:tcW w:w="9638" w:type="dxa"/>
            <w:tcBorders>
              <w:left w:val="thickThinMediumGap" w:sz="6" w:space="0" w:color="000000"/>
              <w:bottom w:val="single" w:sz="2" w:space="0" w:color="000000"/>
              <w:right w:val="thickThinMediumGap" w:sz="6" w:space="0" w:color="000000"/>
            </w:tcBorders>
          </w:tcPr>
          <w:p w:rsidR="009370F7" w:rsidRPr="009370F7" w:rsidRDefault="009370F7" w:rsidP="009370F7">
            <w:pPr>
              <w:widowControl w:val="0"/>
              <w:tabs>
                <w:tab w:val="left" w:pos="3719"/>
                <w:tab w:val="left" w:pos="4571"/>
                <w:tab w:val="left" w:pos="7103"/>
                <w:tab w:val="left" w:pos="8781"/>
              </w:tabs>
              <w:autoSpaceDE w:val="0"/>
              <w:autoSpaceDN w:val="0"/>
              <w:spacing w:before="92" w:after="0" w:line="240" w:lineRule="auto"/>
              <w:ind w:left="2118"/>
              <w:jc w:val="both"/>
              <w:rPr>
                <w:rFonts w:ascii="Arial" w:eastAsia="Arial" w:hAnsi="Arial" w:cs="Arial"/>
                <w:iCs/>
                <w:lang w:val="pt-PT"/>
              </w:rPr>
            </w:pPr>
          </w:p>
          <w:tbl>
            <w:tblPr>
              <w:tblW w:w="9493" w:type="dxa"/>
              <w:tblBorders>
                <w:top w:val="nil"/>
                <w:left w:val="nil"/>
                <w:bottom w:val="nil"/>
                <w:right w:val="nil"/>
              </w:tblBorders>
              <w:tblLayout w:type="fixed"/>
              <w:tblLook w:val="0000" w:firstRow="0" w:lastRow="0" w:firstColumn="0" w:lastColumn="0" w:noHBand="0" w:noVBand="0"/>
            </w:tblPr>
            <w:tblGrid>
              <w:gridCol w:w="9493"/>
            </w:tblGrid>
            <w:tr w:rsidR="003E0019" w:rsidRPr="003E0019" w:rsidTr="003E0019">
              <w:trPr>
                <w:trHeight w:val="1856"/>
              </w:trPr>
              <w:tc>
                <w:tcPr>
                  <w:tcW w:w="9493" w:type="dxa"/>
                </w:tcPr>
                <w:p w:rsidR="003E0019" w:rsidRPr="003A0F09" w:rsidRDefault="003E0019" w:rsidP="003A0F09">
                  <w:pPr>
                    <w:pStyle w:val="Corpodetexto"/>
                    <w:spacing w:line="360" w:lineRule="auto"/>
                    <w:jc w:val="both"/>
                    <w:rPr>
                      <w:rFonts w:ascii="Times New Roman" w:hAnsi="Times New Roman" w:cs="Times New Roman"/>
                      <w:lang w:val="pt-BR"/>
                    </w:rPr>
                  </w:pPr>
                  <w:r w:rsidRPr="003A0F09">
                    <w:rPr>
                      <w:rFonts w:ascii="Times New Roman" w:hAnsi="Times New Roman" w:cs="Times New Roman"/>
                      <w:i w:val="0"/>
                      <w:lang w:val="pt-BR"/>
                    </w:rPr>
                    <w:t xml:space="preserve">Declaro, sob as penas da lei, estar ciente da incompatibilidade imposta pelo Art. 13, da Resolução nº 43, de 14 de abril de 2015, do Órgão Especial do Tribunal de Justiça do Estado de Goiás e sujeito às sanções insculpidas nos art. 34 e 42, da Lei nº 8.906, de </w:t>
                  </w:r>
                  <w:proofErr w:type="gramStart"/>
                  <w:r w:rsidRPr="003A0F09">
                    <w:rPr>
                      <w:rFonts w:ascii="Times New Roman" w:hAnsi="Times New Roman" w:cs="Times New Roman"/>
                      <w:i w:val="0"/>
                      <w:lang w:val="pt-BR"/>
                    </w:rPr>
                    <w:t>4</w:t>
                  </w:r>
                  <w:proofErr w:type="gramEnd"/>
                  <w:r w:rsidRPr="003A0F09">
                    <w:rPr>
                      <w:rFonts w:ascii="Times New Roman" w:hAnsi="Times New Roman" w:cs="Times New Roman"/>
                      <w:i w:val="0"/>
                      <w:lang w:val="pt-BR"/>
                    </w:rPr>
                    <w:t xml:space="preserve"> de julho de 1994 (Estatuto da Advocacia e da Ordem dos Advogados do Brasil - OAB), sem prejuízo das demais cominações decorrentes</w:t>
                  </w:r>
                  <w:r w:rsidRPr="003A0F09">
                    <w:rPr>
                      <w:rFonts w:ascii="Times New Roman" w:hAnsi="Times New Roman" w:cs="Times New Roman"/>
                      <w:lang w:val="pt-BR"/>
                    </w:rPr>
                    <w:t xml:space="preserve">. </w:t>
                  </w:r>
                </w:p>
              </w:tc>
            </w:tr>
          </w:tbl>
          <w:p w:rsidR="007937D2" w:rsidRDefault="007937D2" w:rsidP="0020429D">
            <w:pPr>
              <w:widowControl w:val="0"/>
              <w:tabs>
                <w:tab w:val="left" w:pos="3719"/>
                <w:tab w:val="left" w:pos="4571"/>
                <w:tab w:val="left" w:pos="7103"/>
                <w:tab w:val="left" w:pos="8781"/>
              </w:tabs>
              <w:autoSpaceDE w:val="0"/>
              <w:autoSpaceDN w:val="0"/>
              <w:spacing w:before="92" w:after="0" w:line="360" w:lineRule="auto"/>
              <w:ind w:left="2118"/>
              <w:jc w:val="both"/>
              <w:rPr>
                <w:rFonts w:ascii="Arial" w:eastAsia="Arial" w:hAnsi="Arial" w:cs="Arial"/>
                <w:iCs/>
                <w:lang w:val="pt-PT"/>
              </w:rPr>
            </w:pPr>
          </w:p>
          <w:p w:rsidR="00230152" w:rsidRPr="003A0F09" w:rsidRDefault="009370F7" w:rsidP="003E0019">
            <w:pPr>
              <w:widowControl w:val="0"/>
              <w:tabs>
                <w:tab w:val="left" w:pos="3719"/>
                <w:tab w:val="left" w:pos="4571"/>
                <w:tab w:val="left" w:pos="7103"/>
                <w:tab w:val="left" w:pos="8781"/>
              </w:tabs>
              <w:autoSpaceDE w:val="0"/>
              <w:autoSpaceDN w:val="0"/>
              <w:spacing w:before="92" w:after="0" w:line="480" w:lineRule="auto"/>
              <w:ind w:left="2118"/>
              <w:jc w:val="both"/>
              <w:rPr>
                <w:rFonts w:ascii="Times New Roman" w:eastAsia="Arial" w:hAnsi="Times New Roman" w:cs="Times New Roman"/>
                <w:iCs/>
                <w:sz w:val="24"/>
                <w:szCs w:val="24"/>
                <w:lang w:val="pt-PT"/>
              </w:rPr>
            </w:pPr>
            <w:r w:rsidRPr="003A0F09">
              <w:rPr>
                <w:rFonts w:ascii="Times New Roman" w:eastAsia="Arial" w:hAnsi="Times New Roman" w:cs="Times New Roman"/>
                <w:iCs/>
                <w:sz w:val="24"/>
                <w:szCs w:val="24"/>
                <w:lang w:val="pt-PT"/>
              </w:rPr>
              <w:t>Assinatura:</w:t>
            </w:r>
            <w:r w:rsidR="00230152" w:rsidRPr="003A0F09">
              <w:rPr>
                <w:rFonts w:ascii="Times New Roman" w:eastAsia="Arial" w:hAnsi="Times New Roman" w:cs="Times New Roman"/>
                <w:iCs/>
                <w:sz w:val="24"/>
                <w:szCs w:val="24"/>
                <w:lang w:val="pt-PT"/>
              </w:rPr>
              <w:t>_________________________________________________</w:t>
            </w:r>
            <w:r w:rsidRPr="003A0F09">
              <w:rPr>
                <w:rFonts w:ascii="Times New Roman" w:eastAsia="Arial" w:hAnsi="Times New Roman" w:cs="Times New Roman"/>
                <w:iCs/>
                <w:sz w:val="24"/>
                <w:szCs w:val="24"/>
                <w:lang w:val="pt-PT"/>
              </w:rPr>
              <w:t xml:space="preserve"> </w:t>
            </w:r>
            <w:r w:rsidR="00230152" w:rsidRPr="003A0F09">
              <w:rPr>
                <w:rFonts w:ascii="Times New Roman" w:eastAsia="Arial" w:hAnsi="Times New Roman" w:cs="Times New Roman"/>
                <w:iCs/>
                <w:sz w:val="24"/>
                <w:szCs w:val="24"/>
                <w:lang w:val="pt-PT"/>
              </w:rPr>
              <w:t xml:space="preserve">                    </w:t>
            </w:r>
          </w:p>
          <w:p w:rsidR="00230152" w:rsidRPr="003A0F09" w:rsidRDefault="009370F7" w:rsidP="003E0019">
            <w:pPr>
              <w:widowControl w:val="0"/>
              <w:tabs>
                <w:tab w:val="left" w:pos="3719"/>
                <w:tab w:val="left" w:pos="4571"/>
                <w:tab w:val="left" w:pos="7103"/>
                <w:tab w:val="left" w:pos="8781"/>
              </w:tabs>
              <w:autoSpaceDE w:val="0"/>
              <w:autoSpaceDN w:val="0"/>
              <w:spacing w:before="92" w:after="0" w:line="480" w:lineRule="auto"/>
              <w:ind w:left="2118"/>
              <w:jc w:val="both"/>
              <w:rPr>
                <w:rFonts w:ascii="Times New Roman" w:eastAsia="Arial" w:hAnsi="Times New Roman" w:cs="Times New Roman"/>
                <w:iCs/>
                <w:sz w:val="24"/>
                <w:szCs w:val="24"/>
                <w:lang w:val="pt-PT"/>
              </w:rPr>
            </w:pPr>
            <w:r w:rsidRPr="003A0F09">
              <w:rPr>
                <w:rFonts w:ascii="Times New Roman" w:eastAsia="Arial" w:hAnsi="Times New Roman" w:cs="Times New Roman"/>
                <w:iCs/>
                <w:sz w:val="24"/>
                <w:szCs w:val="24"/>
                <w:lang w:val="pt-PT"/>
              </w:rPr>
              <w:t>Nome (por extenso)</w:t>
            </w:r>
            <w:r w:rsidR="00230152" w:rsidRPr="003A0F09">
              <w:rPr>
                <w:rFonts w:ascii="Times New Roman" w:eastAsia="Arial" w:hAnsi="Times New Roman" w:cs="Times New Roman"/>
                <w:iCs/>
                <w:sz w:val="24"/>
                <w:szCs w:val="24"/>
                <w:lang w:val="pt-PT"/>
              </w:rPr>
              <w:t>:__________________________________________</w:t>
            </w:r>
          </w:p>
          <w:p w:rsidR="00230152" w:rsidRPr="003A0F09" w:rsidRDefault="00230152" w:rsidP="003E0019">
            <w:pPr>
              <w:widowControl w:val="0"/>
              <w:tabs>
                <w:tab w:val="left" w:pos="3719"/>
                <w:tab w:val="left" w:pos="4571"/>
                <w:tab w:val="left" w:pos="7103"/>
                <w:tab w:val="left" w:pos="8781"/>
              </w:tabs>
              <w:autoSpaceDE w:val="0"/>
              <w:autoSpaceDN w:val="0"/>
              <w:spacing w:before="92" w:after="0" w:line="480" w:lineRule="auto"/>
              <w:ind w:left="2118"/>
              <w:jc w:val="both"/>
              <w:rPr>
                <w:rFonts w:ascii="Times New Roman" w:eastAsia="Arial" w:hAnsi="Times New Roman" w:cs="Times New Roman"/>
                <w:iCs/>
                <w:sz w:val="24"/>
                <w:szCs w:val="24"/>
                <w:lang w:val="pt-PT"/>
              </w:rPr>
            </w:pPr>
            <w:r w:rsidRPr="003A0F09">
              <w:rPr>
                <w:rFonts w:ascii="Times New Roman" w:eastAsia="Arial" w:hAnsi="Times New Roman" w:cs="Times New Roman"/>
                <w:iCs/>
                <w:sz w:val="24"/>
                <w:szCs w:val="24"/>
                <w:lang w:val="pt-PT"/>
              </w:rPr>
              <w:t>R</w:t>
            </w:r>
            <w:r w:rsidR="009370F7" w:rsidRPr="003A0F09">
              <w:rPr>
                <w:rFonts w:ascii="Times New Roman" w:eastAsia="Arial" w:hAnsi="Times New Roman" w:cs="Times New Roman"/>
                <w:iCs/>
                <w:sz w:val="24"/>
                <w:szCs w:val="24"/>
                <w:lang w:val="pt-PT"/>
              </w:rPr>
              <w:t>G:</w:t>
            </w:r>
            <w:r w:rsidRPr="003A0F09">
              <w:rPr>
                <w:rFonts w:ascii="Times New Roman" w:eastAsia="Arial" w:hAnsi="Times New Roman" w:cs="Times New Roman"/>
                <w:iCs/>
                <w:sz w:val="24"/>
                <w:szCs w:val="24"/>
                <w:lang w:val="pt-PT"/>
              </w:rPr>
              <w:t>_________________________</w:t>
            </w:r>
            <w:r w:rsidR="0061557E">
              <w:rPr>
                <w:rFonts w:ascii="Times New Roman" w:eastAsia="Arial" w:hAnsi="Times New Roman" w:cs="Times New Roman"/>
                <w:iCs/>
                <w:sz w:val="24"/>
                <w:szCs w:val="24"/>
                <w:lang w:val="pt-PT"/>
              </w:rPr>
              <w:t>Ó</w:t>
            </w:r>
            <w:bookmarkStart w:id="0" w:name="_GoBack"/>
            <w:bookmarkEnd w:id="0"/>
            <w:r w:rsidR="003A0F09">
              <w:rPr>
                <w:rFonts w:ascii="Times New Roman" w:eastAsia="Arial" w:hAnsi="Times New Roman" w:cs="Times New Roman"/>
                <w:iCs/>
                <w:sz w:val="24"/>
                <w:szCs w:val="24"/>
                <w:lang w:val="pt-PT"/>
              </w:rPr>
              <w:t>rgão Expedidor:_________________</w:t>
            </w:r>
            <w:r w:rsidR="009370F7" w:rsidRPr="003A0F09">
              <w:rPr>
                <w:rFonts w:ascii="Times New Roman" w:eastAsia="Arial" w:hAnsi="Times New Roman" w:cs="Times New Roman"/>
                <w:iCs/>
                <w:sz w:val="24"/>
                <w:szCs w:val="24"/>
                <w:lang w:val="pt-PT"/>
              </w:rPr>
              <w:t xml:space="preserve"> </w:t>
            </w:r>
          </w:p>
          <w:p w:rsidR="009370F7" w:rsidRPr="009370F7" w:rsidRDefault="009370F7" w:rsidP="003E0019">
            <w:pPr>
              <w:widowControl w:val="0"/>
              <w:tabs>
                <w:tab w:val="left" w:pos="3719"/>
                <w:tab w:val="left" w:pos="4571"/>
                <w:tab w:val="left" w:pos="7103"/>
                <w:tab w:val="left" w:pos="8781"/>
              </w:tabs>
              <w:autoSpaceDE w:val="0"/>
              <w:autoSpaceDN w:val="0"/>
              <w:spacing w:before="92" w:after="0" w:line="480" w:lineRule="auto"/>
              <w:ind w:left="2118"/>
              <w:jc w:val="both"/>
              <w:rPr>
                <w:rFonts w:ascii="Arial" w:eastAsia="Arial" w:hAnsi="Arial" w:cs="Arial"/>
                <w:iCs/>
                <w:lang w:val="pt-PT"/>
              </w:rPr>
            </w:pPr>
            <w:r w:rsidRPr="003A0F09">
              <w:rPr>
                <w:rFonts w:ascii="Times New Roman" w:eastAsia="Arial" w:hAnsi="Times New Roman" w:cs="Times New Roman"/>
                <w:iCs/>
                <w:sz w:val="24"/>
                <w:szCs w:val="24"/>
                <w:lang w:val="pt-PT"/>
              </w:rPr>
              <w:t>CPF:</w:t>
            </w:r>
            <w:r w:rsidR="00230152" w:rsidRPr="003A0F09">
              <w:rPr>
                <w:rFonts w:ascii="Times New Roman" w:eastAsia="Arial" w:hAnsi="Times New Roman" w:cs="Times New Roman"/>
                <w:iCs/>
                <w:sz w:val="24"/>
                <w:szCs w:val="24"/>
                <w:lang w:val="pt-PT"/>
              </w:rPr>
              <w:t>________________________</w:t>
            </w:r>
            <w:proofErr w:type="gramStart"/>
            <w:r w:rsidRPr="009370F7">
              <w:rPr>
                <w:rFonts w:ascii="Arial" w:eastAsia="Arial" w:hAnsi="Arial" w:cs="Arial"/>
                <w:iCs/>
                <w:lang w:val="pt-PT"/>
              </w:rPr>
              <w:t xml:space="preserve">  </w:t>
            </w:r>
            <w:proofErr w:type="gramEnd"/>
            <w:r w:rsidRPr="009370F7">
              <w:rPr>
                <w:rFonts w:ascii="Arial" w:eastAsia="Arial" w:hAnsi="Arial" w:cs="Arial"/>
                <w:iCs/>
                <w:lang w:val="pt-PT"/>
              </w:rPr>
              <w:tab/>
            </w:r>
          </w:p>
          <w:p w:rsidR="009370F7" w:rsidRPr="009370F7" w:rsidRDefault="009370F7" w:rsidP="003E0019">
            <w:pPr>
              <w:widowControl w:val="0"/>
              <w:tabs>
                <w:tab w:val="left" w:pos="3719"/>
                <w:tab w:val="left" w:pos="4571"/>
                <w:tab w:val="left" w:pos="7103"/>
                <w:tab w:val="left" w:pos="8781"/>
              </w:tabs>
              <w:autoSpaceDE w:val="0"/>
              <w:autoSpaceDN w:val="0"/>
              <w:spacing w:before="92" w:after="0" w:line="480" w:lineRule="auto"/>
              <w:ind w:left="2118"/>
              <w:jc w:val="both"/>
              <w:rPr>
                <w:rFonts w:ascii="Arial" w:eastAsia="Arial" w:hAnsi="Arial" w:cs="Arial"/>
                <w:iCs/>
                <w:lang w:val="pt-PT"/>
              </w:rPr>
            </w:pPr>
          </w:p>
          <w:p w:rsidR="003E0019" w:rsidRDefault="003E0019" w:rsidP="00C15553">
            <w:pPr>
              <w:widowControl w:val="0"/>
              <w:tabs>
                <w:tab w:val="left" w:pos="3719"/>
                <w:tab w:val="left" w:pos="4571"/>
                <w:tab w:val="left" w:pos="7103"/>
                <w:tab w:val="left" w:pos="8781"/>
              </w:tabs>
              <w:autoSpaceDE w:val="0"/>
              <w:autoSpaceDN w:val="0"/>
              <w:spacing w:before="92" w:after="0" w:line="240" w:lineRule="auto"/>
              <w:ind w:left="2118"/>
              <w:rPr>
                <w:rFonts w:ascii="Arial" w:eastAsia="Arial" w:hAnsi="Arial" w:cs="Arial"/>
                <w:iCs/>
                <w:lang w:val="pt-PT"/>
              </w:rPr>
            </w:pPr>
          </w:p>
          <w:p w:rsidR="003A0F09" w:rsidRDefault="003A0F09" w:rsidP="00C15553">
            <w:pPr>
              <w:widowControl w:val="0"/>
              <w:tabs>
                <w:tab w:val="left" w:pos="3719"/>
                <w:tab w:val="left" w:pos="4571"/>
                <w:tab w:val="left" w:pos="7103"/>
                <w:tab w:val="left" w:pos="8781"/>
              </w:tabs>
              <w:autoSpaceDE w:val="0"/>
              <w:autoSpaceDN w:val="0"/>
              <w:spacing w:before="92" w:after="0" w:line="240" w:lineRule="auto"/>
              <w:ind w:left="2118"/>
              <w:rPr>
                <w:rFonts w:ascii="Arial" w:eastAsia="Arial" w:hAnsi="Arial" w:cs="Arial"/>
                <w:iCs/>
                <w:lang w:val="pt-PT"/>
              </w:rPr>
            </w:pPr>
          </w:p>
          <w:p w:rsidR="00C15553" w:rsidRPr="00A678ED" w:rsidRDefault="00F376DA" w:rsidP="00C15553">
            <w:pPr>
              <w:widowControl w:val="0"/>
              <w:tabs>
                <w:tab w:val="left" w:pos="3719"/>
                <w:tab w:val="left" w:pos="4571"/>
                <w:tab w:val="left" w:pos="7103"/>
                <w:tab w:val="left" w:pos="8781"/>
              </w:tabs>
              <w:autoSpaceDE w:val="0"/>
              <w:autoSpaceDN w:val="0"/>
              <w:spacing w:before="92" w:after="0" w:line="240" w:lineRule="auto"/>
              <w:ind w:left="2118"/>
              <w:rPr>
                <w:rFonts w:ascii="Arial" w:eastAsia="Arial" w:hAnsi="Arial" w:cs="Arial"/>
                <w:iCs/>
                <w:lang w:val="pt-PT"/>
              </w:rPr>
            </w:pPr>
            <w:r>
              <w:rPr>
                <w:rFonts w:ascii="Arial" w:eastAsia="Arial" w:hAnsi="Arial" w:cs="Arial"/>
                <w:iCs/>
                <w:lang w:val="pt-PT"/>
              </w:rPr>
              <w:t xml:space="preserve">Goiânia, </w:t>
            </w:r>
            <w:r>
              <w:rPr>
                <w:rFonts w:ascii="Arial" w:eastAsia="Arial" w:hAnsi="Arial" w:cs="Arial"/>
                <w:iCs/>
                <w:lang w:val="pt-PT"/>
              </w:rPr>
              <w:softHyphen/>
            </w:r>
            <w:r>
              <w:rPr>
                <w:rFonts w:ascii="Arial" w:eastAsia="Arial" w:hAnsi="Arial" w:cs="Arial"/>
                <w:iCs/>
                <w:lang w:val="pt-PT"/>
              </w:rPr>
              <w:softHyphen/>
            </w:r>
            <w:r>
              <w:rPr>
                <w:rFonts w:ascii="Arial" w:eastAsia="Arial" w:hAnsi="Arial" w:cs="Arial"/>
                <w:iCs/>
                <w:lang w:val="pt-PT"/>
              </w:rPr>
              <w:softHyphen/>
              <w:t>_______</w:t>
            </w:r>
            <w:r w:rsidR="00C15553" w:rsidRPr="00A678ED">
              <w:rPr>
                <w:rFonts w:ascii="Arial" w:eastAsia="Arial" w:hAnsi="Arial" w:cs="Arial"/>
                <w:iCs/>
                <w:lang w:val="pt-PT"/>
              </w:rPr>
              <w:t>de</w:t>
            </w:r>
            <w:r w:rsidR="00C15553" w:rsidRPr="00A678ED">
              <w:rPr>
                <w:rFonts w:ascii="Arial" w:eastAsia="Arial" w:hAnsi="Arial" w:cs="Arial"/>
                <w:iCs/>
                <w:u w:val="single"/>
                <w:lang w:val="pt-PT"/>
              </w:rPr>
              <w:t>__________</w:t>
            </w:r>
            <w:r>
              <w:rPr>
                <w:rFonts w:ascii="Arial" w:eastAsia="Arial" w:hAnsi="Arial" w:cs="Arial"/>
                <w:iCs/>
                <w:u w:val="single"/>
                <w:lang w:val="pt-PT"/>
              </w:rPr>
              <w:t>_______</w:t>
            </w:r>
            <w:r w:rsidR="003A0F09">
              <w:rPr>
                <w:rFonts w:ascii="Arial" w:eastAsia="Arial" w:hAnsi="Arial" w:cs="Arial"/>
                <w:iCs/>
                <w:u w:val="single"/>
                <w:lang w:val="pt-PT"/>
              </w:rPr>
              <w:t>_______</w:t>
            </w:r>
            <w:r w:rsidR="00C15553" w:rsidRPr="00A678ED">
              <w:rPr>
                <w:rFonts w:ascii="Arial" w:eastAsia="Arial" w:hAnsi="Arial" w:cs="Arial"/>
                <w:iCs/>
                <w:lang w:val="pt-PT"/>
              </w:rPr>
              <w:t>de___________.</w:t>
            </w:r>
          </w:p>
          <w:p w:rsidR="00C15553" w:rsidRPr="00A678ED" w:rsidRDefault="00C15553" w:rsidP="00C15553">
            <w:pPr>
              <w:widowControl w:val="0"/>
              <w:autoSpaceDE w:val="0"/>
              <w:autoSpaceDN w:val="0"/>
              <w:spacing w:after="0" w:line="240" w:lineRule="auto"/>
              <w:rPr>
                <w:rFonts w:ascii="Arial" w:eastAsia="Arial" w:hAnsi="Arial" w:cs="Arial"/>
                <w:iCs/>
                <w:lang w:val="pt-PT"/>
              </w:rPr>
            </w:pPr>
          </w:p>
          <w:p w:rsidR="00C15553" w:rsidRPr="00A678ED" w:rsidRDefault="00C15553" w:rsidP="00C15553">
            <w:pPr>
              <w:widowControl w:val="0"/>
              <w:autoSpaceDE w:val="0"/>
              <w:autoSpaceDN w:val="0"/>
              <w:spacing w:before="10" w:after="0" w:line="240" w:lineRule="auto"/>
              <w:rPr>
                <w:rFonts w:ascii="Arial" w:eastAsia="Arial" w:hAnsi="Arial" w:cs="Arial"/>
                <w:iCs/>
                <w:lang w:val="pt-PT"/>
              </w:rPr>
            </w:pPr>
          </w:p>
          <w:p w:rsidR="00230152" w:rsidRDefault="00230152" w:rsidP="00C15553">
            <w:pPr>
              <w:pStyle w:val="Corpodetexto"/>
              <w:tabs>
                <w:tab w:val="left" w:pos="9156"/>
              </w:tabs>
              <w:ind w:left="2120"/>
              <w:rPr>
                <w:i w:val="0"/>
                <w:sz w:val="22"/>
                <w:szCs w:val="22"/>
              </w:rPr>
            </w:pPr>
          </w:p>
          <w:p w:rsidR="003E0019" w:rsidRDefault="003E0019" w:rsidP="007937D2">
            <w:pPr>
              <w:pStyle w:val="Corpodetexto"/>
              <w:tabs>
                <w:tab w:val="left" w:pos="5521"/>
              </w:tabs>
              <w:spacing w:line="400" w:lineRule="auto"/>
              <w:jc w:val="both"/>
              <w:rPr>
                <w:i w:val="0"/>
                <w:sz w:val="18"/>
                <w:szCs w:val="18"/>
              </w:rPr>
            </w:pPr>
          </w:p>
          <w:p w:rsidR="003E0019" w:rsidRDefault="003E0019" w:rsidP="007937D2">
            <w:pPr>
              <w:pStyle w:val="Corpodetexto"/>
              <w:tabs>
                <w:tab w:val="left" w:pos="5521"/>
              </w:tabs>
              <w:spacing w:line="400" w:lineRule="auto"/>
              <w:jc w:val="both"/>
              <w:rPr>
                <w:i w:val="0"/>
                <w:sz w:val="18"/>
                <w:szCs w:val="18"/>
              </w:rPr>
            </w:pPr>
          </w:p>
          <w:p w:rsidR="007937D2" w:rsidRPr="00A678ED" w:rsidRDefault="007937D2" w:rsidP="007937D2">
            <w:pPr>
              <w:pStyle w:val="Corpodetexto"/>
              <w:tabs>
                <w:tab w:val="left" w:pos="5521"/>
              </w:tabs>
              <w:spacing w:line="400" w:lineRule="auto"/>
              <w:jc w:val="both"/>
            </w:pPr>
          </w:p>
        </w:tc>
      </w:tr>
    </w:tbl>
    <w:p w:rsidR="00001BD7" w:rsidRPr="003A0F09" w:rsidRDefault="003A0F09">
      <w:pPr>
        <w:rPr>
          <w:rFonts w:ascii="Times New Roman" w:hAnsi="Times New Roman" w:cs="Times New Roman"/>
          <w:sz w:val="20"/>
          <w:szCs w:val="20"/>
        </w:rPr>
      </w:pPr>
      <w:r w:rsidRPr="003A0F09">
        <w:rPr>
          <w:rFonts w:ascii="Times New Roman" w:hAnsi="Times New Roman" w:cs="Times New Roman"/>
          <w:sz w:val="20"/>
          <w:szCs w:val="20"/>
        </w:rPr>
        <w:t>Av.</w:t>
      </w:r>
      <w:r w:rsidRPr="003A0F09">
        <w:rPr>
          <w:rFonts w:ascii="Times New Roman" w:hAnsi="Times New Roman" w:cs="Times New Roman"/>
          <w:spacing w:val="-14"/>
          <w:sz w:val="20"/>
          <w:szCs w:val="20"/>
        </w:rPr>
        <w:t xml:space="preserve"> </w:t>
      </w:r>
      <w:r w:rsidRPr="003A0F09">
        <w:rPr>
          <w:rFonts w:ascii="Times New Roman" w:hAnsi="Times New Roman" w:cs="Times New Roman"/>
          <w:sz w:val="20"/>
          <w:szCs w:val="20"/>
        </w:rPr>
        <w:t>Assis</w:t>
      </w:r>
      <w:r w:rsidRPr="003A0F09">
        <w:rPr>
          <w:rFonts w:ascii="Times New Roman" w:hAnsi="Times New Roman" w:cs="Times New Roman"/>
          <w:spacing w:val="-3"/>
          <w:sz w:val="20"/>
          <w:szCs w:val="20"/>
        </w:rPr>
        <w:t xml:space="preserve"> </w:t>
      </w:r>
      <w:r w:rsidRPr="003A0F09">
        <w:rPr>
          <w:rFonts w:ascii="Times New Roman" w:hAnsi="Times New Roman" w:cs="Times New Roman"/>
          <w:sz w:val="20"/>
          <w:szCs w:val="20"/>
        </w:rPr>
        <w:t>Chateaubriand</w:t>
      </w:r>
      <w:r w:rsidRPr="003A0F09">
        <w:rPr>
          <w:rFonts w:ascii="Times New Roman" w:hAnsi="Times New Roman" w:cs="Times New Roman"/>
          <w:spacing w:val="-3"/>
          <w:sz w:val="20"/>
          <w:szCs w:val="20"/>
        </w:rPr>
        <w:t xml:space="preserve"> </w:t>
      </w:r>
      <w:r w:rsidRPr="003A0F09">
        <w:rPr>
          <w:rFonts w:ascii="Times New Roman" w:hAnsi="Times New Roman" w:cs="Times New Roman"/>
          <w:sz w:val="20"/>
          <w:szCs w:val="20"/>
        </w:rPr>
        <w:t>nº</w:t>
      </w:r>
      <w:r w:rsidRPr="003A0F09">
        <w:rPr>
          <w:rFonts w:ascii="Times New Roman" w:hAnsi="Times New Roman" w:cs="Times New Roman"/>
          <w:spacing w:val="-3"/>
          <w:sz w:val="20"/>
          <w:szCs w:val="20"/>
        </w:rPr>
        <w:t xml:space="preserve"> </w:t>
      </w:r>
      <w:r w:rsidRPr="003A0F09">
        <w:rPr>
          <w:rFonts w:ascii="Times New Roman" w:hAnsi="Times New Roman" w:cs="Times New Roman"/>
          <w:sz w:val="20"/>
          <w:szCs w:val="20"/>
        </w:rPr>
        <w:t>195,</w:t>
      </w:r>
      <w:r w:rsidRPr="003A0F09">
        <w:rPr>
          <w:rFonts w:ascii="Times New Roman" w:hAnsi="Times New Roman" w:cs="Times New Roman"/>
          <w:spacing w:val="-4"/>
          <w:sz w:val="20"/>
          <w:szCs w:val="20"/>
        </w:rPr>
        <w:t xml:space="preserve"> </w:t>
      </w:r>
      <w:r w:rsidRPr="003A0F09">
        <w:rPr>
          <w:rFonts w:ascii="Times New Roman" w:hAnsi="Times New Roman" w:cs="Times New Roman"/>
          <w:sz w:val="20"/>
          <w:szCs w:val="20"/>
        </w:rPr>
        <w:t>Setor</w:t>
      </w:r>
      <w:r w:rsidRPr="003A0F09">
        <w:rPr>
          <w:rFonts w:ascii="Times New Roman" w:hAnsi="Times New Roman" w:cs="Times New Roman"/>
          <w:spacing w:val="-3"/>
          <w:sz w:val="20"/>
          <w:szCs w:val="20"/>
        </w:rPr>
        <w:t xml:space="preserve"> </w:t>
      </w:r>
      <w:r w:rsidRPr="003A0F09">
        <w:rPr>
          <w:rFonts w:ascii="Times New Roman" w:hAnsi="Times New Roman" w:cs="Times New Roman"/>
          <w:sz w:val="20"/>
          <w:szCs w:val="20"/>
        </w:rPr>
        <w:t>Oeste.</w:t>
      </w:r>
      <w:r w:rsidRPr="003A0F09">
        <w:rPr>
          <w:rFonts w:ascii="Times New Roman" w:hAnsi="Times New Roman" w:cs="Times New Roman"/>
          <w:spacing w:val="-3"/>
          <w:sz w:val="20"/>
          <w:szCs w:val="20"/>
        </w:rPr>
        <w:t xml:space="preserve"> </w:t>
      </w:r>
      <w:r w:rsidRPr="003A0F09">
        <w:rPr>
          <w:rFonts w:ascii="Times New Roman" w:hAnsi="Times New Roman" w:cs="Times New Roman"/>
          <w:sz w:val="20"/>
          <w:szCs w:val="20"/>
        </w:rPr>
        <w:t>Goiânia</w:t>
      </w:r>
      <w:r w:rsidRPr="003A0F09">
        <w:rPr>
          <w:rFonts w:ascii="Times New Roman" w:hAnsi="Times New Roman" w:cs="Times New Roman"/>
          <w:spacing w:val="-3"/>
          <w:sz w:val="20"/>
          <w:szCs w:val="20"/>
        </w:rPr>
        <w:t xml:space="preserve"> </w:t>
      </w:r>
      <w:r w:rsidRPr="003A0F09">
        <w:rPr>
          <w:rFonts w:ascii="Times New Roman" w:hAnsi="Times New Roman" w:cs="Times New Roman"/>
          <w:sz w:val="20"/>
          <w:szCs w:val="20"/>
        </w:rPr>
        <w:t>-</w:t>
      </w:r>
      <w:r w:rsidRPr="003A0F09">
        <w:rPr>
          <w:rFonts w:ascii="Times New Roman" w:hAnsi="Times New Roman" w:cs="Times New Roman"/>
          <w:spacing w:val="-5"/>
          <w:sz w:val="20"/>
          <w:szCs w:val="20"/>
        </w:rPr>
        <w:t xml:space="preserve"> </w:t>
      </w:r>
      <w:r w:rsidRPr="003A0F09">
        <w:rPr>
          <w:rFonts w:ascii="Times New Roman" w:hAnsi="Times New Roman" w:cs="Times New Roman"/>
          <w:sz w:val="20"/>
          <w:szCs w:val="20"/>
        </w:rPr>
        <w:t>Goiás.</w:t>
      </w:r>
      <w:r w:rsidRPr="003A0F09">
        <w:rPr>
          <w:rFonts w:ascii="Times New Roman" w:hAnsi="Times New Roman" w:cs="Times New Roman"/>
          <w:spacing w:val="-4"/>
          <w:sz w:val="20"/>
          <w:szCs w:val="20"/>
        </w:rPr>
        <w:t xml:space="preserve"> </w:t>
      </w:r>
      <w:r w:rsidRPr="003A0F09">
        <w:rPr>
          <w:rFonts w:ascii="Times New Roman" w:hAnsi="Times New Roman" w:cs="Times New Roman"/>
          <w:sz w:val="20"/>
          <w:szCs w:val="20"/>
        </w:rPr>
        <w:t>CEP:</w:t>
      </w:r>
      <w:r w:rsidRPr="003A0F09">
        <w:rPr>
          <w:rFonts w:ascii="Times New Roman" w:hAnsi="Times New Roman" w:cs="Times New Roman"/>
          <w:spacing w:val="-3"/>
          <w:sz w:val="20"/>
          <w:szCs w:val="20"/>
        </w:rPr>
        <w:t xml:space="preserve"> </w:t>
      </w:r>
      <w:r w:rsidRPr="003A0F09">
        <w:rPr>
          <w:rFonts w:ascii="Times New Roman" w:hAnsi="Times New Roman" w:cs="Times New Roman"/>
          <w:sz w:val="20"/>
          <w:szCs w:val="20"/>
        </w:rPr>
        <w:t>74130-010.</w:t>
      </w:r>
      <w:r w:rsidRPr="003A0F09">
        <w:rPr>
          <w:rFonts w:ascii="Times New Roman" w:hAnsi="Times New Roman" w:cs="Times New Roman"/>
          <w:spacing w:val="-4"/>
          <w:sz w:val="20"/>
          <w:szCs w:val="20"/>
        </w:rPr>
        <w:t xml:space="preserve"> </w:t>
      </w:r>
      <w:r w:rsidRPr="003A0F09">
        <w:rPr>
          <w:rFonts w:ascii="Times New Roman" w:hAnsi="Times New Roman" w:cs="Times New Roman"/>
          <w:sz w:val="20"/>
          <w:szCs w:val="20"/>
        </w:rPr>
        <w:t>Fone:</w:t>
      </w:r>
      <w:r w:rsidRPr="003A0F09">
        <w:rPr>
          <w:rFonts w:ascii="Times New Roman" w:hAnsi="Times New Roman" w:cs="Times New Roman"/>
          <w:spacing w:val="-6"/>
          <w:sz w:val="20"/>
          <w:szCs w:val="20"/>
        </w:rPr>
        <w:t xml:space="preserve"> </w:t>
      </w:r>
      <w:r w:rsidRPr="003A0F09">
        <w:rPr>
          <w:rFonts w:ascii="Times New Roman" w:hAnsi="Times New Roman" w:cs="Times New Roman"/>
          <w:sz w:val="20"/>
          <w:szCs w:val="20"/>
        </w:rPr>
        <w:t>(62)</w:t>
      </w:r>
      <w:r w:rsidRPr="003A0F09">
        <w:rPr>
          <w:rFonts w:ascii="Times New Roman" w:hAnsi="Times New Roman" w:cs="Times New Roman"/>
          <w:spacing w:val="-3"/>
          <w:sz w:val="20"/>
          <w:szCs w:val="20"/>
        </w:rPr>
        <w:t xml:space="preserve"> </w:t>
      </w:r>
      <w:r w:rsidRPr="003A0F09">
        <w:rPr>
          <w:rFonts w:ascii="Times New Roman" w:eastAsia="Times New Roman" w:hAnsi="Times New Roman" w:cs="Times New Roman"/>
          <w:sz w:val="20"/>
          <w:szCs w:val="20"/>
          <w:lang w:eastAsia="pt-BR"/>
        </w:rPr>
        <w:t xml:space="preserve">3216-2949/2952 (DAAS) e os e-mails: </w:t>
      </w:r>
      <w:hyperlink r:id="rId6" w:history="1">
        <w:r w:rsidRPr="003A0F09">
          <w:rPr>
            <w:rFonts w:ascii="Times New Roman" w:eastAsia="Times New Roman" w:hAnsi="Times New Roman" w:cs="Times New Roman"/>
            <w:color w:val="0000FF"/>
            <w:sz w:val="20"/>
            <w:szCs w:val="20"/>
            <w:u w:val="single"/>
            <w:lang w:eastAsia="pt-BR"/>
          </w:rPr>
          <w:t>drh@tjgo.jus.br</w:t>
        </w:r>
      </w:hyperlink>
      <w:r w:rsidRPr="003A0F09">
        <w:rPr>
          <w:rFonts w:ascii="Times New Roman" w:eastAsia="Times New Roman" w:hAnsi="Times New Roman" w:cs="Times New Roman"/>
          <w:sz w:val="20"/>
          <w:szCs w:val="20"/>
          <w:lang w:eastAsia="pt-BR"/>
        </w:rPr>
        <w:t xml:space="preserve">, </w:t>
      </w:r>
      <w:hyperlink r:id="rId7" w:history="1">
        <w:r w:rsidRPr="003A0F09">
          <w:rPr>
            <w:rFonts w:ascii="Times New Roman" w:eastAsia="Times New Roman" w:hAnsi="Times New Roman" w:cs="Times New Roman"/>
            <w:color w:val="0000FF"/>
            <w:sz w:val="20"/>
            <w:szCs w:val="20"/>
            <w:u w:val="single"/>
            <w:lang w:eastAsia="pt-BR"/>
          </w:rPr>
          <w:t>secexecdrh@tjgo.jus.br</w:t>
        </w:r>
      </w:hyperlink>
      <w:r w:rsidRPr="003A0F09">
        <w:rPr>
          <w:rFonts w:ascii="Times New Roman" w:eastAsia="Times New Roman" w:hAnsi="Times New Roman" w:cs="Times New Roman"/>
          <w:sz w:val="20"/>
          <w:szCs w:val="20"/>
          <w:lang w:eastAsia="pt-BR"/>
        </w:rPr>
        <w:t xml:space="preserve"> e </w:t>
      </w:r>
      <w:hyperlink r:id="rId8" w:history="1">
        <w:r w:rsidRPr="003A0F09">
          <w:rPr>
            <w:rFonts w:ascii="Times New Roman" w:eastAsia="Times New Roman" w:hAnsi="Times New Roman" w:cs="Times New Roman"/>
            <w:color w:val="0000FF"/>
            <w:sz w:val="20"/>
            <w:szCs w:val="20"/>
            <w:u w:val="single"/>
            <w:lang w:eastAsia="pt-BR"/>
          </w:rPr>
          <w:t>drhatendimento@tjgo.jus.br</w:t>
        </w:r>
      </w:hyperlink>
      <w:r w:rsidRPr="003A0F09">
        <w:rPr>
          <w:rFonts w:ascii="Times New Roman" w:eastAsia="Times New Roman" w:hAnsi="Times New Roman" w:cs="Times New Roman"/>
          <w:sz w:val="20"/>
          <w:szCs w:val="20"/>
          <w:lang w:eastAsia="pt-BR"/>
        </w:rPr>
        <w:t>.</w:t>
      </w:r>
    </w:p>
    <w:sectPr w:rsidR="00001BD7" w:rsidRPr="003A0F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53"/>
    <w:rsid w:val="0020429D"/>
    <w:rsid w:val="00230152"/>
    <w:rsid w:val="003A0F09"/>
    <w:rsid w:val="003B75BE"/>
    <w:rsid w:val="003E0019"/>
    <w:rsid w:val="0061557E"/>
    <w:rsid w:val="00717E56"/>
    <w:rsid w:val="007937D2"/>
    <w:rsid w:val="007C40DA"/>
    <w:rsid w:val="008B58D5"/>
    <w:rsid w:val="009370F7"/>
    <w:rsid w:val="00A678ED"/>
    <w:rsid w:val="00C15553"/>
    <w:rsid w:val="00F376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C15553"/>
    <w:pPr>
      <w:widowControl w:val="0"/>
      <w:autoSpaceDE w:val="0"/>
      <w:autoSpaceDN w:val="0"/>
      <w:spacing w:after="0" w:line="240" w:lineRule="auto"/>
    </w:pPr>
    <w:rPr>
      <w:rFonts w:ascii="Arial" w:eastAsia="Arial" w:hAnsi="Arial" w:cs="Arial"/>
      <w:i/>
      <w:iCs/>
      <w:sz w:val="24"/>
      <w:szCs w:val="24"/>
      <w:lang w:val="pt-PT"/>
    </w:rPr>
  </w:style>
  <w:style w:type="character" w:customStyle="1" w:styleId="CorpodetextoChar">
    <w:name w:val="Corpo de texto Char"/>
    <w:basedOn w:val="Fontepargpadro"/>
    <w:link w:val="Corpodetexto"/>
    <w:uiPriority w:val="1"/>
    <w:rsid w:val="00C15553"/>
    <w:rPr>
      <w:rFonts w:ascii="Arial" w:eastAsia="Arial" w:hAnsi="Arial" w:cs="Arial"/>
      <w:i/>
      <w:iCs/>
      <w:sz w:val="24"/>
      <w:szCs w:val="24"/>
      <w:lang w:val="pt-PT"/>
    </w:rPr>
  </w:style>
  <w:style w:type="table" w:customStyle="1" w:styleId="TableNormal">
    <w:name w:val="Table Normal"/>
    <w:uiPriority w:val="2"/>
    <w:semiHidden/>
    <w:unhideWhenUsed/>
    <w:qFormat/>
    <w:rsid w:val="00C155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15553"/>
    <w:pPr>
      <w:widowControl w:val="0"/>
      <w:autoSpaceDE w:val="0"/>
      <w:autoSpaceDN w:val="0"/>
      <w:spacing w:after="0" w:line="240" w:lineRule="auto"/>
    </w:pPr>
    <w:rPr>
      <w:rFonts w:ascii="Arial MT" w:eastAsia="Arial MT" w:hAnsi="Arial MT" w:cs="Arial MT"/>
      <w:lang w:val="pt-PT"/>
    </w:rPr>
  </w:style>
  <w:style w:type="paragraph" w:styleId="Textodebalo">
    <w:name w:val="Balloon Text"/>
    <w:basedOn w:val="Normal"/>
    <w:link w:val="TextodebaloChar"/>
    <w:uiPriority w:val="99"/>
    <w:semiHidden/>
    <w:unhideWhenUsed/>
    <w:rsid w:val="00C155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5553"/>
    <w:rPr>
      <w:rFonts w:ascii="Tahoma" w:hAnsi="Tahoma" w:cs="Tahoma"/>
      <w:sz w:val="16"/>
      <w:szCs w:val="16"/>
    </w:rPr>
  </w:style>
  <w:style w:type="paragraph" w:styleId="SemEspaamento">
    <w:name w:val="No Spacing"/>
    <w:uiPriority w:val="1"/>
    <w:qFormat/>
    <w:rsid w:val="00A678ED"/>
    <w:pPr>
      <w:spacing w:after="0" w:line="240" w:lineRule="auto"/>
    </w:pPr>
  </w:style>
  <w:style w:type="character" w:styleId="Hyperlink">
    <w:name w:val="Hyperlink"/>
    <w:basedOn w:val="Fontepargpadro"/>
    <w:uiPriority w:val="99"/>
    <w:semiHidden/>
    <w:unhideWhenUsed/>
    <w:rsid w:val="007937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C15553"/>
    <w:pPr>
      <w:widowControl w:val="0"/>
      <w:autoSpaceDE w:val="0"/>
      <w:autoSpaceDN w:val="0"/>
      <w:spacing w:after="0" w:line="240" w:lineRule="auto"/>
    </w:pPr>
    <w:rPr>
      <w:rFonts w:ascii="Arial" w:eastAsia="Arial" w:hAnsi="Arial" w:cs="Arial"/>
      <w:i/>
      <w:iCs/>
      <w:sz w:val="24"/>
      <w:szCs w:val="24"/>
      <w:lang w:val="pt-PT"/>
    </w:rPr>
  </w:style>
  <w:style w:type="character" w:customStyle="1" w:styleId="CorpodetextoChar">
    <w:name w:val="Corpo de texto Char"/>
    <w:basedOn w:val="Fontepargpadro"/>
    <w:link w:val="Corpodetexto"/>
    <w:uiPriority w:val="1"/>
    <w:rsid w:val="00C15553"/>
    <w:rPr>
      <w:rFonts w:ascii="Arial" w:eastAsia="Arial" w:hAnsi="Arial" w:cs="Arial"/>
      <w:i/>
      <w:iCs/>
      <w:sz w:val="24"/>
      <w:szCs w:val="24"/>
      <w:lang w:val="pt-PT"/>
    </w:rPr>
  </w:style>
  <w:style w:type="table" w:customStyle="1" w:styleId="TableNormal">
    <w:name w:val="Table Normal"/>
    <w:uiPriority w:val="2"/>
    <w:semiHidden/>
    <w:unhideWhenUsed/>
    <w:qFormat/>
    <w:rsid w:val="00C155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15553"/>
    <w:pPr>
      <w:widowControl w:val="0"/>
      <w:autoSpaceDE w:val="0"/>
      <w:autoSpaceDN w:val="0"/>
      <w:spacing w:after="0" w:line="240" w:lineRule="auto"/>
    </w:pPr>
    <w:rPr>
      <w:rFonts w:ascii="Arial MT" w:eastAsia="Arial MT" w:hAnsi="Arial MT" w:cs="Arial MT"/>
      <w:lang w:val="pt-PT"/>
    </w:rPr>
  </w:style>
  <w:style w:type="paragraph" w:styleId="Textodebalo">
    <w:name w:val="Balloon Text"/>
    <w:basedOn w:val="Normal"/>
    <w:link w:val="TextodebaloChar"/>
    <w:uiPriority w:val="99"/>
    <w:semiHidden/>
    <w:unhideWhenUsed/>
    <w:rsid w:val="00C1555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5553"/>
    <w:rPr>
      <w:rFonts w:ascii="Tahoma" w:hAnsi="Tahoma" w:cs="Tahoma"/>
      <w:sz w:val="16"/>
      <w:szCs w:val="16"/>
    </w:rPr>
  </w:style>
  <w:style w:type="paragraph" w:styleId="SemEspaamento">
    <w:name w:val="No Spacing"/>
    <w:uiPriority w:val="1"/>
    <w:qFormat/>
    <w:rsid w:val="00A678ED"/>
    <w:pPr>
      <w:spacing w:after="0" w:line="240" w:lineRule="auto"/>
    </w:pPr>
  </w:style>
  <w:style w:type="character" w:styleId="Hyperlink">
    <w:name w:val="Hyperlink"/>
    <w:basedOn w:val="Fontepargpadro"/>
    <w:uiPriority w:val="99"/>
    <w:semiHidden/>
    <w:unhideWhenUsed/>
    <w:rsid w:val="007937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hatendimento@tjgo.jus.br" TargetMode="External"/><Relationship Id="rId3" Type="http://schemas.openxmlformats.org/officeDocument/2006/relationships/settings" Target="settings.xml"/><Relationship Id="rId7" Type="http://schemas.openxmlformats.org/officeDocument/2006/relationships/hyperlink" Target="mailto:secexecdrh@tjgo.jus.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rh@tjgo.jus.b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172</Words>
  <Characters>931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Alves Botelho Moreira Messias</dc:creator>
  <cp:lastModifiedBy>Daniella Alves Botelho Moreira Messias</cp:lastModifiedBy>
  <cp:revision>9</cp:revision>
  <dcterms:created xsi:type="dcterms:W3CDTF">2021-05-31T20:19:00Z</dcterms:created>
  <dcterms:modified xsi:type="dcterms:W3CDTF">2021-07-22T16:37:00Z</dcterms:modified>
</cp:coreProperties>
</file>